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F6" w:rsidRDefault="00C068D5" w:rsidP="00776AF6">
      <w:pPr>
        <w:spacing w:after="0" w:line="360" w:lineRule="auto"/>
        <w:jc w:val="right"/>
        <w:rPr>
          <w:rFonts w:ascii="Garamond" w:hAnsi="Garamond"/>
        </w:rPr>
      </w:pPr>
      <w:r>
        <w:rPr>
          <w:rFonts w:ascii="Garamond" w:hAnsi="Garamond"/>
        </w:rPr>
        <w:t>Lima, 20 de Enero de 2016</w:t>
      </w:r>
    </w:p>
    <w:p w:rsidR="00776AF6" w:rsidRDefault="00776AF6" w:rsidP="00776AF6">
      <w:pPr>
        <w:spacing w:after="0" w:line="360" w:lineRule="auto"/>
        <w:rPr>
          <w:rFonts w:ascii="Garamond" w:hAnsi="Garamond"/>
        </w:rPr>
      </w:pPr>
    </w:p>
    <w:p w:rsidR="00F21DC1" w:rsidRDefault="00560BB4" w:rsidP="00776AF6">
      <w:pPr>
        <w:spacing w:after="0" w:line="360" w:lineRule="auto"/>
        <w:rPr>
          <w:rFonts w:ascii="Garamond" w:hAnsi="Garamond"/>
        </w:rPr>
      </w:pPr>
      <w:r w:rsidRPr="00560BB4">
        <w:rPr>
          <w:rFonts w:ascii="Garamond" w:hAnsi="Garamond"/>
        </w:rPr>
        <w:t xml:space="preserve">Estimado </w:t>
      </w:r>
      <w:proofErr w:type="spellStart"/>
      <w:r w:rsidRPr="00560BB4">
        <w:rPr>
          <w:rFonts w:ascii="Garamond" w:hAnsi="Garamond"/>
        </w:rPr>
        <w:t>Kaspar</w:t>
      </w:r>
      <w:proofErr w:type="spellEnd"/>
      <w:r w:rsidRPr="00560BB4">
        <w:rPr>
          <w:rFonts w:ascii="Garamond" w:hAnsi="Garamond"/>
        </w:rPr>
        <w:t>,</w:t>
      </w:r>
    </w:p>
    <w:p w:rsidR="00B8622E" w:rsidRDefault="00B8622E" w:rsidP="00776AF6">
      <w:pPr>
        <w:spacing w:after="0" w:line="360" w:lineRule="auto"/>
        <w:rPr>
          <w:rFonts w:ascii="Garamond" w:hAnsi="Garamond"/>
        </w:rPr>
      </w:pPr>
    </w:p>
    <w:p w:rsidR="00CD6285" w:rsidRDefault="00B8622E" w:rsidP="00CD6285">
      <w:pPr>
        <w:spacing w:after="0" w:line="360" w:lineRule="auto"/>
        <w:jc w:val="both"/>
        <w:rPr>
          <w:rFonts w:ascii="Garamond" w:hAnsi="Garamond"/>
        </w:rPr>
      </w:pPr>
      <w:r>
        <w:rPr>
          <w:rFonts w:ascii="Garamond" w:hAnsi="Garamond"/>
        </w:rPr>
        <w:t xml:space="preserve">Le remito las correcciones del manuscrito </w:t>
      </w:r>
      <w:r w:rsidRPr="00B8622E">
        <w:rPr>
          <w:rFonts w:ascii="Garamond" w:hAnsi="Garamond"/>
        </w:rPr>
        <w:t>ON#</w:t>
      </w:r>
      <w:r w:rsidR="00C068D5">
        <w:rPr>
          <w:rFonts w:ascii="Garamond" w:hAnsi="Garamond"/>
        </w:rPr>
        <w:t>140</w:t>
      </w:r>
      <w:r w:rsidR="00E234D6">
        <w:rPr>
          <w:rFonts w:ascii="Garamond" w:hAnsi="Garamond"/>
        </w:rPr>
        <w:t xml:space="preserve"> </w:t>
      </w:r>
      <w:r w:rsidR="00187A69">
        <w:rPr>
          <w:rFonts w:ascii="Garamond" w:hAnsi="Garamond"/>
        </w:rPr>
        <w:t>por secciones.</w:t>
      </w:r>
    </w:p>
    <w:p w:rsidR="00C610DA" w:rsidRPr="00C068D5" w:rsidRDefault="00C068D5" w:rsidP="00C068D5">
      <w:pPr>
        <w:spacing w:after="0" w:line="240" w:lineRule="auto"/>
        <w:jc w:val="both"/>
        <w:rPr>
          <w:rFonts w:ascii="Arial" w:eastAsia="Times New Roman" w:hAnsi="Arial" w:cs="Arial"/>
          <w:color w:val="111111"/>
          <w:sz w:val="17"/>
          <w:szCs w:val="17"/>
          <w:lang w:eastAsia="es-PE"/>
        </w:rPr>
      </w:pPr>
      <w:hyperlink r:id="rId5" w:history="1"/>
    </w:p>
    <w:p w:rsidR="002D7A5B" w:rsidRDefault="002D7A5B" w:rsidP="00CD6285">
      <w:pPr>
        <w:spacing w:after="0" w:line="360" w:lineRule="auto"/>
        <w:jc w:val="both"/>
        <w:rPr>
          <w:rFonts w:ascii="Garamond" w:hAnsi="Garamond"/>
          <w:b/>
        </w:rPr>
      </w:pPr>
    </w:p>
    <w:p w:rsidR="005D4CDE" w:rsidRDefault="00C068D5" w:rsidP="00CD6285">
      <w:pPr>
        <w:spacing w:after="0" w:line="360" w:lineRule="auto"/>
        <w:jc w:val="both"/>
        <w:rPr>
          <w:rFonts w:ascii="Garamond" w:hAnsi="Garamond"/>
          <w:b/>
        </w:rPr>
      </w:pPr>
      <w:r>
        <w:rPr>
          <w:rFonts w:ascii="Garamond" w:hAnsi="Garamond"/>
          <w:b/>
        </w:rPr>
        <w:t>CAMBIOS EN EL RESUMEN</w:t>
      </w:r>
    </w:p>
    <w:p w:rsidR="005D4CDE" w:rsidRDefault="005D4CDE" w:rsidP="00CD6285">
      <w:pPr>
        <w:spacing w:after="0" w:line="360" w:lineRule="auto"/>
        <w:jc w:val="both"/>
        <w:rPr>
          <w:rFonts w:ascii="Garamond" w:hAnsi="Garamond"/>
          <w:b/>
        </w:rPr>
      </w:pPr>
    </w:p>
    <w:p w:rsidR="00745FA0" w:rsidRPr="002D7A5B" w:rsidRDefault="002D7A5B" w:rsidP="00C068D5">
      <w:pPr>
        <w:spacing w:after="0" w:line="360" w:lineRule="auto"/>
        <w:jc w:val="both"/>
        <w:rPr>
          <w:rFonts w:ascii="Garamond" w:hAnsi="Garamond"/>
          <w:lang w:val="es-ES"/>
        </w:rPr>
      </w:pPr>
      <w:r w:rsidRPr="002D7A5B">
        <w:rPr>
          <w:rFonts w:ascii="Garamond" w:hAnsi="Garamond"/>
          <w:lang w:val="es-ES"/>
        </w:rPr>
        <w:t>En el resumen</w:t>
      </w:r>
      <w:r>
        <w:rPr>
          <w:rFonts w:ascii="Garamond" w:hAnsi="Garamond"/>
          <w:lang w:val="es-ES"/>
        </w:rPr>
        <w:t xml:space="preserve"> he realizado </w:t>
      </w:r>
      <w:r w:rsidR="00C068D5">
        <w:rPr>
          <w:rFonts w:ascii="Garamond" w:hAnsi="Garamond"/>
          <w:lang w:val="es-ES"/>
        </w:rPr>
        <w:t>modificaciones</w:t>
      </w:r>
      <w:r w:rsidR="00593767">
        <w:rPr>
          <w:rFonts w:ascii="Garamond" w:hAnsi="Garamond"/>
          <w:lang w:val="es-ES"/>
        </w:rPr>
        <w:t xml:space="preserve"> de acuerdo</w:t>
      </w:r>
      <w:r w:rsidR="00C068D5">
        <w:rPr>
          <w:rFonts w:ascii="Garamond" w:hAnsi="Garamond"/>
          <w:lang w:val="es-ES"/>
        </w:rPr>
        <w:t xml:space="preserve"> a los cambios y sugerencias</w:t>
      </w:r>
      <w:r w:rsidR="00593767">
        <w:rPr>
          <w:rFonts w:ascii="Garamond" w:hAnsi="Garamond"/>
          <w:lang w:val="es-ES"/>
        </w:rPr>
        <w:t xml:space="preserve"> de los revisores</w:t>
      </w:r>
      <w:r w:rsidR="00C068D5">
        <w:rPr>
          <w:rFonts w:ascii="Garamond" w:hAnsi="Garamond"/>
          <w:lang w:val="es-ES"/>
        </w:rPr>
        <w:t xml:space="preserve"> realizados en el </w:t>
      </w:r>
      <w:r w:rsidR="00C068D5">
        <w:rPr>
          <w:rFonts w:ascii="Garamond" w:hAnsi="Garamond"/>
          <w:b/>
          <w:lang w:val="es-ES"/>
        </w:rPr>
        <w:t>Ab</w:t>
      </w:r>
      <w:r w:rsidR="00C068D5" w:rsidRPr="00C068D5">
        <w:rPr>
          <w:rFonts w:ascii="Garamond" w:hAnsi="Garamond"/>
          <w:b/>
          <w:lang w:val="es-ES"/>
        </w:rPr>
        <w:t>stract</w:t>
      </w:r>
      <w:r w:rsidR="00C068D5">
        <w:rPr>
          <w:rFonts w:ascii="Garamond" w:hAnsi="Garamond"/>
          <w:lang w:val="es-ES"/>
        </w:rPr>
        <w:t>.</w:t>
      </w:r>
    </w:p>
    <w:p w:rsidR="00776AF6" w:rsidRDefault="00776AF6" w:rsidP="00CD6285">
      <w:pPr>
        <w:spacing w:after="0" w:line="360" w:lineRule="auto"/>
        <w:jc w:val="both"/>
        <w:rPr>
          <w:rFonts w:ascii="Garamond" w:hAnsi="Garamond"/>
        </w:rPr>
      </w:pPr>
    </w:p>
    <w:p w:rsidR="00E83684" w:rsidRDefault="00E83684" w:rsidP="00CD6285">
      <w:pPr>
        <w:spacing w:after="0" w:line="360" w:lineRule="auto"/>
        <w:jc w:val="both"/>
        <w:rPr>
          <w:rFonts w:ascii="Garamond" w:hAnsi="Garamond"/>
          <w:b/>
        </w:rPr>
      </w:pPr>
      <w:r w:rsidRPr="00E83684">
        <w:rPr>
          <w:rFonts w:ascii="Garamond" w:hAnsi="Garamond"/>
          <w:b/>
        </w:rPr>
        <w:t xml:space="preserve">CAMBIOS EN LA </w:t>
      </w:r>
      <w:r w:rsidR="00C068D5" w:rsidRPr="00E83684">
        <w:rPr>
          <w:rFonts w:ascii="Garamond" w:hAnsi="Garamond"/>
          <w:b/>
        </w:rPr>
        <w:t>INTRODUCCIÓN</w:t>
      </w:r>
      <w:r w:rsidR="00C068D5">
        <w:rPr>
          <w:rFonts w:ascii="Garamond" w:hAnsi="Garamond"/>
          <w:b/>
        </w:rPr>
        <w:t xml:space="preserve"> Y EN LOS MÉTODOS</w:t>
      </w:r>
      <w:r w:rsidR="00C068D5">
        <w:rPr>
          <w:rFonts w:ascii="Garamond" w:hAnsi="Garamond"/>
          <w:b/>
        </w:rPr>
        <w:tab/>
      </w:r>
      <w:r w:rsidR="00C068D5">
        <w:rPr>
          <w:rFonts w:ascii="Garamond" w:hAnsi="Garamond"/>
          <w:b/>
        </w:rPr>
        <w:br/>
      </w:r>
    </w:p>
    <w:p w:rsidR="00C068D5" w:rsidRDefault="00C068D5" w:rsidP="00C068D5">
      <w:pPr>
        <w:spacing w:after="0" w:line="360" w:lineRule="auto"/>
        <w:jc w:val="both"/>
        <w:rPr>
          <w:rFonts w:ascii="Garamond" w:hAnsi="Garamond"/>
          <w:lang w:val="es-ES"/>
        </w:rPr>
      </w:pPr>
      <w:r w:rsidRPr="002D7A5B">
        <w:rPr>
          <w:rFonts w:ascii="Garamond" w:hAnsi="Garamond"/>
          <w:lang w:val="es-ES"/>
        </w:rPr>
        <w:t xml:space="preserve">En </w:t>
      </w:r>
      <w:r>
        <w:rPr>
          <w:rFonts w:ascii="Garamond" w:hAnsi="Garamond"/>
          <w:lang w:val="es-ES"/>
        </w:rPr>
        <w:t>la introducción he aceptado las ediciones</w:t>
      </w:r>
      <w:r>
        <w:rPr>
          <w:rFonts w:ascii="Garamond" w:hAnsi="Garamond"/>
          <w:lang w:val="es-ES"/>
        </w:rPr>
        <w:t xml:space="preserve"> y sugerencias </w:t>
      </w:r>
      <w:r>
        <w:rPr>
          <w:rFonts w:ascii="Garamond" w:hAnsi="Garamond"/>
          <w:lang w:val="es-ES"/>
        </w:rPr>
        <w:t>realizado por los</w:t>
      </w:r>
      <w:r>
        <w:rPr>
          <w:rFonts w:ascii="Garamond" w:hAnsi="Garamond"/>
          <w:lang w:val="es-ES"/>
        </w:rPr>
        <w:t xml:space="preserve"> revisores </w:t>
      </w:r>
    </w:p>
    <w:p w:rsidR="009C3F99" w:rsidRDefault="009C3F99" w:rsidP="00CD6285">
      <w:pPr>
        <w:spacing w:after="0" w:line="360" w:lineRule="auto"/>
        <w:jc w:val="both"/>
        <w:rPr>
          <w:rFonts w:ascii="Garamond" w:hAnsi="Garamond"/>
          <w:lang w:val="es-ES"/>
        </w:rPr>
      </w:pPr>
    </w:p>
    <w:p w:rsidR="00EF15FF" w:rsidRDefault="00EF15FF" w:rsidP="00CD6285">
      <w:pPr>
        <w:spacing w:after="0" w:line="360" w:lineRule="auto"/>
        <w:jc w:val="both"/>
        <w:rPr>
          <w:rFonts w:ascii="Garamond" w:hAnsi="Garamond"/>
          <w:b/>
          <w:lang w:val="es-ES"/>
        </w:rPr>
      </w:pPr>
      <w:r w:rsidRPr="00EF15FF">
        <w:rPr>
          <w:rFonts w:ascii="Garamond" w:hAnsi="Garamond"/>
          <w:b/>
          <w:lang w:val="es-ES"/>
        </w:rPr>
        <w:t>CAMBIOS EN LOS RESULTADOS</w:t>
      </w:r>
      <w:r>
        <w:rPr>
          <w:rFonts w:ascii="Garamond" w:hAnsi="Garamond"/>
          <w:b/>
          <w:lang w:val="es-ES"/>
        </w:rPr>
        <w:t>.</w:t>
      </w:r>
    </w:p>
    <w:p w:rsidR="008B08E6" w:rsidRDefault="008B08E6" w:rsidP="00CD6285">
      <w:pPr>
        <w:spacing w:after="0" w:line="360" w:lineRule="auto"/>
        <w:jc w:val="both"/>
        <w:rPr>
          <w:rFonts w:ascii="Garamond" w:hAnsi="Garamond"/>
          <w:lang w:val="es-ES"/>
        </w:rPr>
      </w:pPr>
    </w:p>
    <w:p w:rsidR="00C068D5" w:rsidRDefault="00303F36" w:rsidP="00CD6285">
      <w:pPr>
        <w:spacing w:after="0" w:line="360" w:lineRule="auto"/>
        <w:jc w:val="both"/>
        <w:rPr>
          <w:rFonts w:ascii="Garamond" w:hAnsi="Garamond"/>
          <w:lang w:val="es-ES"/>
        </w:rPr>
      </w:pPr>
      <w:r>
        <w:rPr>
          <w:rFonts w:ascii="Garamond" w:hAnsi="Garamond"/>
          <w:lang w:val="es-ES"/>
        </w:rPr>
        <w:t xml:space="preserve">En el </w:t>
      </w:r>
      <w:r w:rsidR="00C068D5">
        <w:rPr>
          <w:rFonts w:ascii="Garamond" w:hAnsi="Garamond"/>
          <w:lang w:val="es-ES"/>
        </w:rPr>
        <w:t>segundo</w:t>
      </w:r>
      <w:r>
        <w:rPr>
          <w:rFonts w:ascii="Garamond" w:hAnsi="Garamond"/>
          <w:lang w:val="es-ES"/>
        </w:rPr>
        <w:t xml:space="preserve"> párrafo</w:t>
      </w:r>
      <w:r w:rsidR="00C068D5">
        <w:rPr>
          <w:rFonts w:ascii="Garamond" w:hAnsi="Garamond"/>
          <w:lang w:val="es-ES"/>
        </w:rPr>
        <w:t xml:space="preserve"> acepto usar la palabra “Sex” en vez de “Gender” tal y como lo sugieren los revisores y a fin de mantener una consistencia en la redacción a lo largo del artículo.</w:t>
      </w:r>
    </w:p>
    <w:p w:rsidR="00C068D5" w:rsidRDefault="00C068D5" w:rsidP="00CD6285">
      <w:pPr>
        <w:spacing w:after="0" w:line="360" w:lineRule="auto"/>
        <w:jc w:val="both"/>
        <w:rPr>
          <w:rFonts w:ascii="Garamond" w:hAnsi="Garamond"/>
          <w:lang w:val="es-ES"/>
        </w:rPr>
      </w:pPr>
    </w:p>
    <w:p w:rsidR="0016613B" w:rsidRDefault="00203356" w:rsidP="00CD6285">
      <w:pPr>
        <w:spacing w:after="0" w:line="360" w:lineRule="auto"/>
        <w:jc w:val="both"/>
        <w:rPr>
          <w:rFonts w:ascii="Garamond" w:hAnsi="Garamond"/>
          <w:lang w:val="es-ES"/>
        </w:rPr>
      </w:pPr>
      <w:r>
        <w:rPr>
          <w:rFonts w:ascii="Garamond" w:hAnsi="Garamond"/>
          <w:lang w:val="es-ES"/>
        </w:rPr>
        <w:t xml:space="preserve">En el </w:t>
      </w:r>
      <w:r w:rsidR="00C068D5">
        <w:rPr>
          <w:rFonts w:ascii="Garamond" w:hAnsi="Garamond"/>
          <w:lang w:val="es-ES"/>
        </w:rPr>
        <w:t xml:space="preserve">tercer </w:t>
      </w:r>
      <w:r>
        <w:rPr>
          <w:rFonts w:ascii="Garamond" w:hAnsi="Garamond"/>
          <w:lang w:val="es-ES"/>
        </w:rPr>
        <w:t xml:space="preserve">párrafo </w:t>
      </w:r>
      <w:r w:rsidR="0016613B">
        <w:rPr>
          <w:rFonts w:ascii="Garamond" w:hAnsi="Garamond"/>
          <w:lang w:val="es-ES"/>
        </w:rPr>
        <w:t>incluyo más información sobre el reemplazo de plumas durante la muda preformativa. Tal es el caso del reemplazo de terciarias y rectrices. Así también incluyo una tabla (Tabla 2.) la cual detalla el número de “Greater coverts”, “tertials” and “rectrices” reemplazadas durante la muda preformativa.</w:t>
      </w:r>
    </w:p>
    <w:p w:rsidR="004818F5" w:rsidRDefault="004818F5" w:rsidP="00CD6285">
      <w:pPr>
        <w:spacing w:after="0" w:line="360" w:lineRule="auto"/>
        <w:jc w:val="both"/>
        <w:rPr>
          <w:rFonts w:ascii="Garamond" w:hAnsi="Garamond"/>
          <w:lang w:val="es-ES"/>
        </w:rPr>
      </w:pPr>
    </w:p>
    <w:p w:rsidR="0016613B" w:rsidRDefault="0016613B" w:rsidP="00CD6285">
      <w:pPr>
        <w:spacing w:after="0" w:line="360" w:lineRule="auto"/>
        <w:jc w:val="both"/>
        <w:rPr>
          <w:rFonts w:ascii="Garamond" w:hAnsi="Garamond"/>
          <w:lang w:val="es-ES"/>
        </w:rPr>
      </w:pPr>
      <w:r>
        <w:rPr>
          <w:rFonts w:ascii="Garamond" w:hAnsi="Garamond"/>
          <w:lang w:val="es-ES"/>
        </w:rPr>
        <w:t>En el cuarto párrafo suprimí la palabra “notorious” ya que su omisión clarifica mejor lo expuesto en su respectiva oración.</w:t>
      </w:r>
    </w:p>
    <w:p w:rsidR="0016613B" w:rsidRPr="0016613B" w:rsidRDefault="0016613B" w:rsidP="00CD6285">
      <w:pPr>
        <w:spacing w:after="0" w:line="360" w:lineRule="auto"/>
        <w:jc w:val="both"/>
        <w:rPr>
          <w:rFonts w:ascii="Garamond" w:hAnsi="Garamond"/>
        </w:rPr>
      </w:pPr>
    </w:p>
    <w:p w:rsidR="00CD234C" w:rsidRPr="009C3F99" w:rsidRDefault="0008774D" w:rsidP="0008774D">
      <w:pPr>
        <w:spacing w:after="0" w:line="360" w:lineRule="auto"/>
        <w:jc w:val="both"/>
        <w:rPr>
          <w:rFonts w:ascii="Garamond" w:hAnsi="Garamond"/>
          <w:lang w:val="es-ES"/>
        </w:rPr>
      </w:pPr>
      <w:r>
        <w:rPr>
          <w:rFonts w:ascii="Garamond" w:hAnsi="Garamond"/>
          <w:lang w:val="es-ES"/>
        </w:rPr>
        <w:t>El resto de líneas son líneas mejor redactadas del manuscrito anterior</w:t>
      </w:r>
      <w:r w:rsidR="001C3763">
        <w:rPr>
          <w:rFonts w:ascii="Garamond" w:hAnsi="Garamond"/>
          <w:lang w:val="es-ES"/>
        </w:rPr>
        <w:t>.</w:t>
      </w:r>
    </w:p>
    <w:p w:rsidR="00CD234C" w:rsidRDefault="00CD234C" w:rsidP="0008774D">
      <w:pPr>
        <w:spacing w:after="0" w:line="360" w:lineRule="auto"/>
        <w:jc w:val="both"/>
        <w:rPr>
          <w:rFonts w:ascii="Garamond" w:hAnsi="Garamond"/>
          <w:b/>
          <w:lang w:val="es-ES"/>
        </w:rPr>
      </w:pPr>
    </w:p>
    <w:p w:rsidR="009B7548" w:rsidRDefault="009B7548" w:rsidP="0008774D">
      <w:pPr>
        <w:spacing w:after="0" w:line="360" w:lineRule="auto"/>
        <w:jc w:val="both"/>
        <w:rPr>
          <w:rFonts w:ascii="Garamond" w:hAnsi="Garamond"/>
          <w:b/>
          <w:lang w:val="es-ES"/>
        </w:rPr>
      </w:pPr>
      <w:r w:rsidRPr="009B7548">
        <w:rPr>
          <w:rFonts w:ascii="Garamond" w:hAnsi="Garamond"/>
          <w:b/>
          <w:lang w:val="es-ES"/>
        </w:rPr>
        <w:t>CAMBIOS EN LA DISCUSIÓN.</w:t>
      </w:r>
    </w:p>
    <w:p w:rsidR="00E234D6" w:rsidRDefault="00E234D6" w:rsidP="00E234D6">
      <w:pPr>
        <w:spacing w:after="0" w:line="360" w:lineRule="auto"/>
        <w:jc w:val="both"/>
        <w:rPr>
          <w:rFonts w:ascii="Garamond" w:hAnsi="Garamond"/>
          <w:lang w:val="es-ES"/>
        </w:rPr>
      </w:pPr>
    </w:p>
    <w:p w:rsidR="00E234D6" w:rsidRDefault="00E234D6" w:rsidP="00E234D6">
      <w:pPr>
        <w:spacing w:after="0" w:line="360" w:lineRule="auto"/>
        <w:jc w:val="both"/>
        <w:rPr>
          <w:rFonts w:ascii="Garamond" w:hAnsi="Garamond"/>
          <w:lang w:val="es-ES"/>
        </w:rPr>
      </w:pPr>
      <w:r w:rsidRPr="002D7A5B">
        <w:rPr>
          <w:rFonts w:ascii="Garamond" w:hAnsi="Garamond"/>
          <w:lang w:val="es-ES"/>
        </w:rPr>
        <w:t xml:space="preserve">En </w:t>
      </w:r>
      <w:r>
        <w:rPr>
          <w:rFonts w:ascii="Garamond" w:hAnsi="Garamond"/>
          <w:lang w:val="es-ES"/>
        </w:rPr>
        <w:t xml:space="preserve">la </w:t>
      </w:r>
      <w:r>
        <w:rPr>
          <w:rFonts w:ascii="Garamond" w:hAnsi="Garamond"/>
          <w:lang w:val="es-ES"/>
        </w:rPr>
        <w:t>discusión h</w:t>
      </w:r>
      <w:r>
        <w:rPr>
          <w:rFonts w:ascii="Garamond" w:hAnsi="Garamond"/>
          <w:lang w:val="es-ES"/>
        </w:rPr>
        <w:t>e aceptado las ediciones y sugerencias realizado por los revisores</w:t>
      </w:r>
      <w:r w:rsidR="002438DF">
        <w:rPr>
          <w:rFonts w:ascii="Garamond" w:hAnsi="Garamond"/>
          <w:lang w:val="es-ES"/>
        </w:rPr>
        <w:t>.</w:t>
      </w:r>
    </w:p>
    <w:p w:rsidR="002438DF" w:rsidRDefault="002438DF" w:rsidP="00E234D6">
      <w:pPr>
        <w:spacing w:after="0" w:line="360" w:lineRule="auto"/>
        <w:jc w:val="both"/>
        <w:rPr>
          <w:rFonts w:ascii="Garamond" w:hAnsi="Garamond"/>
          <w:lang w:val="es-ES"/>
        </w:rPr>
      </w:pPr>
      <w:r>
        <w:rPr>
          <w:rFonts w:ascii="Garamond" w:hAnsi="Garamond"/>
          <w:lang w:val="es-ES"/>
        </w:rPr>
        <w:lastRenderedPageBreak/>
        <w:t>En el segundo párrafo discuto la posible presencia de una “suspended/protracted preformative molt” lo cual explicaría la presencia de tres generaciones de plumas en un único individuo (categorizado como un posible FCA) durante el presente estudio. Así también en el cuarto párrafo hago un énfasis en la necesidad de reunir más información a fin de corroborar la existencia de un “</w:t>
      </w:r>
      <w:proofErr w:type="spellStart"/>
      <w:r>
        <w:rPr>
          <w:rFonts w:ascii="Garamond" w:hAnsi="Garamond"/>
          <w:lang w:val="es-ES"/>
        </w:rPr>
        <w:t>prealternate</w:t>
      </w:r>
      <w:proofErr w:type="spellEnd"/>
      <w:r>
        <w:rPr>
          <w:rFonts w:ascii="Garamond" w:hAnsi="Garamond"/>
          <w:lang w:val="es-ES"/>
        </w:rPr>
        <w:t xml:space="preserve"> molt” o caso contrario, una “suspended/protracted preformative molt”.</w:t>
      </w:r>
    </w:p>
    <w:p w:rsidR="002438DF" w:rsidRDefault="002438DF" w:rsidP="00E234D6">
      <w:pPr>
        <w:spacing w:after="0" w:line="360" w:lineRule="auto"/>
        <w:jc w:val="both"/>
        <w:rPr>
          <w:rFonts w:ascii="Garamond" w:hAnsi="Garamond"/>
          <w:lang w:val="es-ES"/>
        </w:rPr>
      </w:pPr>
    </w:p>
    <w:p w:rsidR="00491419" w:rsidRDefault="002438DF" w:rsidP="0008774D">
      <w:pPr>
        <w:spacing w:after="0" w:line="360" w:lineRule="auto"/>
        <w:jc w:val="both"/>
        <w:rPr>
          <w:rFonts w:ascii="Garamond" w:hAnsi="Garamond"/>
          <w:lang w:val="es-ES"/>
        </w:rPr>
      </w:pPr>
      <w:r>
        <w:rPr>
          <w:rFonts w:ascii="Garamond" w:hAnsi="Garamond"/>
          <w:lang w:val="es-ES"/>
        </w:rPr>
        <w:t xml:space="preserve"> </w:t>
      </w:r>
    </w:p>
    <w:p w:rsidR="003563F9" w:rsidRDefault="003563F9" w:rsidP="0008774D">
      <w:pPr>
        <w:spacing w:after="0" w:line="360" w:lineRule="auto"/>
        <w:jc w:val="both"/>
        <w:rPr>
          <w:rFonts w:ascii="Garamond" w:hAnsi="Garamond"/>
          <w:b/>
          <w:lang w:val="es-ES"/>
        </w:rPr>
      </w:pPr>
      <w:r w:rsidRPr="003563F9">
        <w:rPr>
          <w:rFonts w:ascii="Garamond" w:hAnsi="Garamond"/>
          <w:b/>
          <w:lang w:val="es-ES"/>
        </w:rPr>
        <w:t>CAMBIOS EN LAS TABLAS Y FIGURAS</w:t>
      </w:r>
      <w:r>
        <w:rPr>
          <w:rFonts w:ascii="Garamond" w:hAnsi="Garamond"/>
          <w:b/>
          <w:lang w:val="es-ES"/>
        </w:rPr>
        <w:t>.</w:t>
      </w:r>
    </w:p>
    <w:p w:rsidR="003563F9" w:rsidRDefault="003563F9" w:rsidP="0008774D">
      <w:pPr>
        <w:spacing w:after="0" w:line="360" w:lineRule="auto"/>
        <w:jc w:val="both"/>
        <w:rPr>
          <w:rFonts w:ascii="Garamond" w:hAnsi="Garamond"/>
          <w:b/>
          <w:lang w:val="es-ES"/>
        </w:rPr>
      </w:pPr>
    </w:p>
    <w:p w:rsidR="002438DF" w:rsidRDefault="003563F9" w:rsidP="0008774D">
      <w:pPr>
        <w:spacing w:after="0" w:line="360" w:lineRule="auto"/>
        <w:jc w:val="both"/>
        <w:rPr>
          <w:rFonts w:ascii="Garamond" w:hAnsi="Garamond"/>
          <w:lang w:val="es-ES"/>
        </w:rPr>
      </w:pPr>
      <w:r w:rsidRPr="003563F9">
        <w:rPr>
          <w:rFonts w:ascii="Garamond" w:hAnsi="Garamond"/>
          <w:lang w:val="es-ES"/>
        </w:rPr>
        <w:t>He realizado</w:t>
      </w:r>
      <w:r>
        <w:rPr>
          <w:rFonts w:ascii="Garamond" w:hAnsi="Garamond"/>
          <w:lang w:val="es-ES"/>
        </w:rPr>
        <w:t xml:space="preserve"> algunos camb</w:t>
      </w:r>
      <w:r w:rsidR="002438DF">
        <w:rPr>
          <w:rFonts w:ascii="Garamond" w:hAnsi="Garamond"/>
          <w:lang w:val="es-ES"/>
        </w:rPr>
        <w:t>ios en las tablas. En la tabla</w:t>
      </w:r>
      <w:r w:rsidR="00ED5588">
        <w:rPr>
          <w:rFonts w:ascii="Garamond" w:hAnsi="Garamond"/>
          <w:lang w:val="es-ES"/>
        </w:rPr>
        <w:t xml:space="preserve"> 2 </w:t>
      </w:r>
      <w:r w:rsidR="002438DF">
        <w:rPr>
          <w:rFonts w:ascii="Garamond" w:hAnsi="Garamond"/>
          <w:lang w:val="es-ES"/>
        </w:rPr>
        <w:t xml:space="preserve">detalla el reemplazo de “Greater coverts”, “tertials” and “rectrices” durante la muda preformativa. </w:t>
      </w:r>
    </w:p>
    <w:p w:rsidR="00CB3FF7" w:rsidRDefault="00CB3FF7" w:rsidP="0008774D">
      <w:pPr>
        <w:spacing w:after="0" w:line="360" w:lineRule="auto"/>
        <w:jc w:val="both"/>
        <w:rPr>
          <w:rFonts w:ascii="Garamond" w:hAnsi="Garamond"/>
          <w:lang w:val="es-ES"/>
        </w:rPr>
      </w:pPr>
    </w:p>
    <w:p w:rsidR="00CB3FF7" w:rsidRDefault="00CB3FF7" w:rsidP="0008774D">
      <w:pPr>
        <w:spacing w:after="0" w:line="360" w:lineRule="auto"/>
        <w:jc w:val="both"/>
        <w:rPr>
          <w:rFonts w:ascii="Garamond" w:hAnsi="Garamond"/>
          <w:lang w:val="es-ES"/>
        </w:rPr>
      </w:pPr>
      <w:r>
        <w:rPr>
          <w:rFonts w:ascii="Garamond" w:hAnsi="Garamond"/>
          <w:lang w:val="es-ES"/>
        </w:rPr>
        <w:t>En la tabla 1 he agregado el código DCA y el número de individuos capturados bajo dicha categoría de edad (0 individuos) a fin de resaltar la ausencia de individuos adulto en plumaje alterno.</w:t>
      </w:r>
      <w:bookmarkStart w:id="0" w:name="_GoBack"/>
      <w:bookmarkEnd w:id="0"/>
    </w:p>
    <w:p w:rsidR="0016613B" w:rsidRDefault="0016613B" w:rsidP="0016613B">
      <w:pPr>
        <w:spacing w:after="0" w:line="360" w:lineRule="auto"/>
        <w:jc w:val="both"/>
        <w:rPr>
          <w:rFonts w:ascii="Garamond" w:hAnsi="Garamond"/>
          <w:lang w:val="es-ES"/>
        </w:rPr>
      </w:pPr>
    </w:p>
    <w:p w:rsidR="0016613B" w:rsidRDefault="00ED5588" w:rsidP="0016613B">
      <w:pPr>
        <w:spacing w:after="0" w:line="360" w:lineRule="auto"/>
        <w:jc w:val="both"/>
        <w:rPr>
          <w:rFonts w:ascii="Garamond" w:hAnsi="Garamond"/>
          <w:lang w:val="es-ES"/>
        </w:rPr>
      </w:pPr>
      <w:r>
        <w:rPr>
          <w:rFonts w:ascii="Garamond" w:hAnsi="Garamond"/>
          <w:lang w:val="es-ES"/>
        </w:rPr>
        <w:t>En la tabla 3</w:t>
      </w:r>
      <w:r w:rsidR="0016613B">
        <w:rPr>
          <w:rFonts w:ascii="Garamond" w:hAnsi="Garamond"/>
          <w:lang w:val="es-ES"/>
        </w:rPr>
        <w:t xml:space="preserve"> (</w:t>
      </w:r>
      <w:r>
        <w:rPr>
          <w:rFonts w:ascii="Garamond" w:hAnsi="Garamond"/>
          <w:lang w:val="es-ES"/>
        </w:rPr>
        <w:t xml:space="preserve">nominado anteriormente como tabla 2) </w:t>
      </w:r>
      <w:r w:rsidR="0016613B">
        <w:rPr>
          <w:rFonts w:ascii="Garamond" w:hAnsi="Garamond"/>
          <w:lang w:val="es-ES"/>
        </w:rPr>
        <w:t xml:space="preserve">he modificado la lista de acuerdo a las modificaciones realizadas por el South American </w:t>
      </w:r>
      <w:proofErr w:type="spellStart"/>
      <w:r w:rsidR="0016613B">
        <w:rPr>
          <w:rFonts w:ascii="Garamond" w:hAnsi="Garamond"/>
          <w:lang w:val="es-ES"/>
        </w:rPr>
        <w:t>Classification</w:t>
      </w:r>
      <w:proofErr w:type="spellEnd"/>
      <w:r w:rsidR="0016613B">
        <w:rPr>
          <w:rFonts w:ascii="Garamond" w:hAnsi="Garamond"/>
          <w:lang w:val="es-ES"/>
        </w:rPr>
        <w:t xml:space="preserve"> </w:t>
      </w:r>
      <w:proofErr w:type="spellStart"/>
      <w:r w:rsidR="0016613B">
        <w:rPr>
          <w:rFonts w:ascii="Garamond" w:hAnsi="Garamond"/>
          <w:lang w:val="es-ES"/>
        </w:rPr>
        <w:t>Committe</w:t>
      </w:r>
      <w:proofErr w:type="spellEnd"/>
      <w:r w:rsidR="0016613B">
        <w:rPr>
          <w:rFonts w:ascii="Garamond" w:hAnsi="Garamond"/>
          <w:lang w:val="es-ES"/>
        </w:rPr>
        <w:t xml:space="preserve"> (SACC) actualizado recientemente en Diciembre del 2016. </w:t>
      </w:r>
    </w:p>
    <w:p w:rsidR="00260FB7" w:rsidRDefault="00260FB7" w:rsidP="0008774D">
      <w:pPr>
        <w:spacing w:after="0" w:line="360" w:lineRule="auto"/>
        <w:jc w:val="both"/>
        <w:rPr>
          <w:rFonts w:ascii="Garamond" w:hAnsi="Garamond"/>
          <w:lang w:val="es-ES"/>
        </w:rPr>
      </w:pPr>
    </w:p>
    <w:p w:rsidR="00ED5588" w:rsidRPr="00ED5588" w:rsidRDefault="00ED5588" w:rsidP="0008774D">
      <w:pPr>
        <w:spacing w:after="0" w:line="360" w:lineRule="auto"/>
        <w:jc w:val="both"/>
        <w:rPr>
          <w:rFonts w:ascii="Garamond" w:hAnsi="Garamond"/>
          <w:lang w:val="es-ES"/>
        </w:rPr>
      </w:pPr>
      <w:r>
        <w:rPr>
          <w:rFonts w:ascii="Garamond" w:hAnsi="Garamond"/>
          <w:lang w:val="es-ES"/>
        </w:rPr>
        <w:t xml:space="preserve">La figura 6 expresa un resumen sobre las características que deben tomar en cuenta al momento de determinar las diferentes categorías de edad y sexo para la especie en orden de importancia (características resaltadas en “negrita”). </w:t>
      </w:r>
    </w:p>
    <w:p w:rsidR="0016613B" w:rsidRPr="00ED5588" w:rsidRDefault="0016613B" w:rsidP="0008774D">
      <w:pPr>
        <w:spacing w:after="0" w:line="360" w:lineRule="auto"/>
        <w:jc w:val="both"/>
        <w:rPr>
          <w:rFonts w:ascii="Garamond" w:hAnsi="Garamond"/>
        </w:rPr>
      </w:pPr>
    </w:p>
    <w:p w:rsidR="006919F7" w:rsidRDefault="006919F7" w:rsidP="0008774D">
      <w:pPr>
        <w:spacing w:after="0" w:line="360" w:lineRule="auto"/>
        <w:jc w:val="both"/>
        <w:rPr>
          <w:rFonts w:ascii="Garamond" w:hAnsi="Garamond"/>
          <w:lang w:val="es-ES"/>
        </w:rPr>
      </w:pPr>
      <w:r>
        <w:rPr>
          <w:rFonts w:ascii="Garamond" w:hAnsi="Garamond"/>
          <w:lang w:val="es-ES"/>
        </w:rPr>
        <w:t xml:space="preserve">Varios de los cambios realizados en este artículo están basados las sugerencias propuestas por los revisores. </w:t>
      </w:r>
    </w:p>
    <w:p w:rsidR="006919F7" w:rsidRDefault="006919F7" w:rsidP="0008774D">
      <w:pPr>
        <w:spacing w:after="0" w:line="360" w:lineRule="auto"/>
        <w:jc w:val="both"/>
        <w:rPr>
          <w:rFonts w:ascii="Garamond" w:hAnsi="Garamond"/>
          <w:lang w:val="es-ES"/>
        </w:rPr>
      </w:pPr>
    </w:p>
    <w:p w:rsidR="001A0B35" w:rsidRPr="001270DF" w:rsidRDefault="00C83D41" w:rsidP="0008774D">
      <w:pPr>
        <w:spacing w:after="0" w:line="360" w:lineRule="auto"/>
        <w:jc w:val="both"/>
        <w:rPr>
          <w:rFonts w:ascii="Garamond" w:hAnsi="Garamond"/>
          <w:lang w:val="es-ES"/>
        </w:rPr>
      </w:pPr>
      <w:r>
        <w:rPr>
          <w:rFonts w:ascii="Garamond" w:hAnsi="Garamond"/>
          <w:lang w:val="es-ES"/>
        </w:rPr>
        <w:t xml:space="preserve">Le reitero mi agradecimiento por haber puesto </w:t>
      </w:r>
      <w:r w:rsidR="00415655">
        <w:rPr>
          <w:rFonts w:ascii="Garamond" w:hAnsi="Garamond"/>
          <w:lang w:val="es-ES"/>
        </w:rPr>
        <w:t>su confianza en este manuscrito</w:t>
      </w:r>
      <w:r>
        <w:rPr>
          <w:rFonts w:ascii="Garamond" w:hAnsi="Garamond"/>
          <w:lang w:val="es-ES"/>
        </w:rPr>
        <w:t xml:space="preserve"> y por el esfuerzo brindado en las sugerencias. </w:t>
      </w:r>
      <w:r w:rsidR="006919F7">
        <w:rPr>
          <w:rFonts w:ascii="Garamond" w:hAnsi="Garamond"/>
          <w:lang w:val="es-ES"/>
        </w:rPr>
        <w:t>E</w:t>
      </w:r>
      <w:r w:rsidR="001270DF">
        <w:rPr>
          <w:rFonts w:ascii="Garamond" w:hAnsi="Garamond"/>
          <w:lang w:val="es-ES"/>
        </w:rPr>
        <w:t>spero</w:t>
      </w:r>
      <w:r w:rsidR="006919F7">
        <w:rPr>
          <w:rFonts w:ascii="Garamond" w:hAnsi="Garamond"/>
          <w:lang w:val="es-ES"/>
        </w:rPr>
        <w:t xml:space="preserve"> cumplir con todos los requisitos que demanda </w:t>
      </w:r>
      <w:r w:rsidR="006919F7" w:rsidRPr="006919F7">
        <w:rPr>
          <w:rFonts w:ascii="Garamond" w:hAnsi="Garamond"/>
          <w:i/>
          <w:lang w:val="es-ES"/>
        </w:rPr>
        <w:t>Ornitología Neotropical</w:t>
      </w:r>
      <w:r w:rsidR="001270DF">
        <w:rPr>
          <w:rFonts w:ascii="Garamond" w:hAnsi="Garamond"/>
          <w:i/>
          <w:lang w:val="es-ES"/>
        </w:rPr>
        <w:t>.</w:t>
      </w:r>
      <w:r>
        <w:rPr>
          <w:rFonts w:ascii="Garamond" w:hAnsi="Garamond"/>
          <w:lang w:val="es-ES"/>
        </w:rPr>
        <w:t xml:space="preserve"> De haber alguna duda o cuestionamiento, </w:t>
      </w:r>
      <w:r w:rsidR="00832F4B">
        <w:rPr>
          <w:rFonts w:ascii="Garamond" w:hAnsi="Garamond"/>
          <w:lang w:val="es-ES"/>
        </w:rPr>
        <w:t>estoy a su disponibilidad</w:t>
      </w:r>
      <w:r>
        <w:rPr>
          <w:rFonts w:ascii="Garamond" w:hAnsi="Garamond"/>
          <w:lang w:val="es-ES"/>
        </w:rPr>
        <w:t xml:space="preserve">. </w:t>
      </w:r>
    </w:p>
    <w:p w:rsidR="007E12A9" w:rsidRDefault="007E12A9" w:rsidP="0008774D">
      <w:pPr>
        <w:spacing w:after="0" w:line="360" w:lineRule="auto"/>
        <w:jc w:val="both"/>
        <w:rPr>
          <w:rFonts w:ascii="Garamond" w:hAnsi="Garamond"/>
          <w:lang w:val="es-ES"/>
        </w:rPr>
      </w:pPr>
    </w:p>
    <w:p w:rsidR="006919F7" w:rsidRDefault="006919F7" w:rsidP="0008774D">
      <w:pPr>
        <w:spacing w:after="0" w:line="360" w:lineRule="auto"/>
        <w:jc w:val="both"/>
        <w:rPr>
          <w:rFonts w:ascii="Garamond" w:hAnsi="Garamond"/>
          <w:lang w:val="es-ES"/>
        </w:rPr>
      </w:pPr>
      <w:r>
        <w:rPr>
          <w:rFonts w:ascii="Garamond" w:hAnsi="Garamond"/>
          <w:lang w:val="es-ES"/>
        </w:rPr>
        <w:t>Atentamente.</w:t>
      </w:r>
    </w:p>
    <w:p w:rsidR="006919F7" w:rsidRPr="006919F7" w:rsidRDefault="00ED5588" w:rsidP="006919F7">
      <w:pPr>
        <w:spacing w:after="0" w:line="360" w:lineRule="auto"/>
        <w:jc w:val="center"/>
        <w:rPr>
          <w:rFonts w:ascii="Garamond" w:hAnsi="Garamond"/>
          <w:lang w:val="es-ES"/>
        </w:rPr>
      </w:pPr>
      <w:r>
        <w:rPr>
          <w:rFonts w:ascii="Garamond" w:hAnsi="Garamond"/>
          <w:lang w:val="es-ES"/>
        </w:rPr>
        <w:t>Oscar Alexis Díaz Campo</w:t>
      </w:r>
    </w:p>
    <w:p w:rsidR="004818F5" w:rsidRDefault="004818F5" w:rsidP="00CD6285">
      <w:pPr>
        <w:spacing w:after="0" w:line="360" w:lineRule="auto"/>
        <w:jc w:val="both"/>
        <w:rPr>
          <w:rFonts w:ascii="Garamond" w:hAnsi="Garamond"/>
          <w:lang w:val="es-ES"/>
        </w:rPr>
      </w:pPr>
    </w:p>
    <w:p w:rsidR="002846E6" w:rsidRDefault="002846E6" w:rsidP="00CD6285">
      <w:pPr>
        <w:spacing w:after="0" w:line="360" w:lineRule="auto"/>
        <w:jc w:val="both"/>
        <w:rPr>
          <w:rFonts w:ascii="Garamond" w:hAnsi="Garamond"/>
          <w:lang w:val="es-ES"/>
        </w:rPr>
      </w:pPr>
    </w:p>
    <w:p w:rsidR="002846E6" w:rsidRPr="00EF15FF" w:rsidRDefault="002846E6" w:rsidP="00CD6285">
      <w:pPr>
        <w:spacing w:after="0" w:line="360" w:lineRule="auto"/>
        <w:jc w:val="both"/>
        <w:rPr>
          <w:rFonts w:ascii="Garamond" w:hAnsi="Garamond"/>
          <w:lang w:val="es-ES"/>
        </w:rPr>
      </w:pPr>
    </w:p>
    <w:sectPr w:rsidR="002846E6" w:rsidRPr="00EF15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B4"/>
    <w:rsid w:val="00017D65"/>
    <w:rsid w:val="000332D4"/>
    <w:rsid w:val="00057F20"/>
    <w:rsid w:val="00076EEF"/>
    <w:rsid w:val="00077F6B"/>
    <w:rsid w:val="0008774D"/>
    <w:rsid w:val="0009326C"/>
    <w:rsid w:val="000948C2"/>
    <w:rsid w:val="000B28F2"/>
    <w:rsid w:val="000C7242"/>
    <w:rsid w:val="000D062A"/>
    <w:rsid w:val="000E23E1"/>
    <w:rsid w:val="000F3F97"/>
    <w:rsid w:val="001270DF"/>
    <w:rsid w:val="00136439"/>
    <w:rsid w:val="0016613B"/>
    <w:rsid w:val="001802F2"/>
    <w:rsid w:val="001807E3"/>
    <w:rsid w:val="00187A69"/>
    <w:rsid w:val="00191B0A"/>
    <w:rsid w:val="00193F42"/>
    <w:rsid w:val="001A0B35"/>
    <w:rsid w:val="001C1213"/>
    <w:rsid w:val="001C20CD"/>
    <w:rsid w:val="001C3763"/>
    <w:rsid w:val="001F65AD"/>
    <w:rsid w:val="00203356"/>
    <w:rsid w:val="00226B37"/>
    <w:rsid w:val="002438DF"/>
    <w:rsid w:val="002469A7"/>
    <w:rsid w:val="00246CCB"/>
    <w:rsid w:val="002507E1"/>
    <w:rsid w:val="00260FB7"/>
    <w:rsid w:val="00281996"/>
    <w:rsid w:val="002846E6"/>
    <w:rsid w:val="002B0D57"/>
    <w:rsid w:val="002C18A3"/>
    <w:rsid w:val="002D7A5B"/>
    <w:rsid w:val="00300C74"/>
    <w:rsid w:val="00303F36"/>
    <w:rsid w:val="0031281C"/>
    <w:rsid w:val="00322766"/>
    <w:rsid w:val="00340FEC"/>
    <w:rsid w:val="00344F81"/>
    <w:rsid w:val="00355186"/>
    <w:rsid w:val="003563F9"/>
    <w:rsid w:val="003710F1"/>
    <w:rsid w:val="00376881"/>
    <w:rsid w:val="00384138"/>
    <w:rsid w:val="003A6FA4"/>
    <w:rsid w:val="003C41FC"/>
    <w:rsid w:val="003C4983"/>
    <w:rsid w:val="003F3AE3"/>
    <w:rsid w:val="00415655"/>
    <w:rsid w:val="00417BBC"/>
    <w:rsid w:val="0043167B"/>
    <w:rsid w:val="00450938"/>
    <w:rsid w:val="00455B05"/>
    <w:rsid w:val="0045654B"/>
    <w:rsid w:val="004818F5"/>
    <w:rsid w:val="004848AB"/>
    <w:rsid w:val="00491419"/>
    <w:rsid w:val="004D4407"/>
    <w:rsid w:val="004D7209"/>
    <w:rsid w:val="004F4320"/>
    <w:rsid w:val="00511EAF"/>
    <w:rsid w:val="00512FCD"/>
    <w:rsid w:val="00520159"/>
    <w:rsid w:val="00522FBC"/>
    <w:rsid w:val="0055265F"/>
    <w:rsid w:val="00560BB4"/>
    <w:rsid w:val="00593767"/>
    <w:rsid w:val="005B6107"/>
    <w:rsid w:val="005D4CDE"/>
    <w:rsid w:val="00601C4E"/>
    <w:rsid w:val="0065747A"/>
    <w:rsid w:val="006919F7"/>
    <w:rsid w:val="00695B9B"/>
    <w:rsid w:val="006A7BA5"/>
    <w:rsid w:val="006C074C"/>
    <w:rsid w:val="006C4DB3"/>
    <w:rsid w:val="006C7182"/>
    <w:rsid w:val="006D7BB6"/>
    <w:rsid w:val="006E70F3"/>
    <w:rsid w:val="006F3981"/>
    <w:rsid w:val="00700F68"/>
    <w:rsid w:val="007140E5"/>
    <w:rsid w:val="00714C4A"/>
    <w:rsid w:val="00745FA0"/>
    <w:rsid w:val="00776AF6"/>
    <w:rsid w:val="007E12A9"/>
    <w:rsid w:val="007E390F"/>
    <w:rsid w:val="007E6B74"/>
    <w:rsid w:val="00832F4B"/>
    <w:rsid w:val="0083534C"/>
    <w:rsid w:val="00846076"/>
    <w:rsid w:val="008462CF"/>
    <w:rsid w:val="008872C1"/>
    <w:rsid w:val="00891120"/>
    <w:rsid w:val="008A022A"/>
    <w:rsid w:val="008A5DD4"/>
    <w:rsid w:val="008B08E6"/>
    <w:rsid w:val="008B1F50"/>
    <w:rsid w:val="008B29F8"/>
    <w:rsid w:val="008E24E9"/>
    <w:rsid w:val="009105BA"/>
    <w:rsid w:val="00916107"/>
    <w:rsid w:val="0095774F"/>
    <w:rsid w:val="00972030"/>
    <w:rsid w:val="009735EF"/>
    <w:rsid w:val="009818CB"/>
    <w:rsid w:val="009B7548"/>
    <w:rsid w:val="009C30F4"/>
    <w:rsid w:val="009C3F99"/>
    <w:rsid w:val="009F4362"/>
    <w:rsid w:val="00A0087A"/>
    <w:rsid w:val="00A25A7D"/>
    <w:rsid w:val="00A45AF9"/>
    <w:rsid w:val="00A72F66"/>
    <w:rsid w:val="00A73E41"/>
    <w:rsid w:val="00A878DD"/>
    <w:rsid w:val="00A900DE"/>
    <w:rsid w:val="00B057D3"/>
    <w:rsid w:val="00B13764"/>
    <w:rsid w:val="00B1660B"/>
    <w:rsid w:val="00B45A6E"/>
    <w:rsid w:val="00B602FA"/>
    <w:rsid w:val="00B73A9B"/>
    <w:rsid w:val="00B80530"/>
    <w:rsid w:val="00B8622E"/>
    <w:rsid w:val="00BA5C49"/>
    <w:rsid w:val="00BC5501"/>
    <w:rsid w:val="00C068D5"/>
    <w:rsid w:val="00C1531C"/>
    <w:rsid w:val="00C34463"/>
    <w:rsid w:val="00C53081"/>
    <w:rsid w:val="00C60ED1"/>
    <w:rsid w:val="00C610DA"/>
    <w:rsid w:val="00C70F4F"/>
    <w:rsid w:val="00C83D41"/>
    <w:rsid w:val="00C83F0B"/>
    <w:rsid w:val="00CA469F"/>
    <w:rsid w:val="00CB3FF7"/>
    <w:rsid w:val="00CC42BE"/>
    <w:rsid w:val="00CC626C"/>
    <w:rsid w:val="00CC7B68"/>
    <w:rsid w:val="00CD1576"/>
    <w:rsid w:val="00CD234C"/>
    <w:rsid w:val="00CD6285"/>
    <w:rsid w:val="00D03E43"/>
    <w:rsid w:val="00D2182D"/>
    <w:rsid w:val="00D23388"/>
    <w:rsid w:val="00D403B8"/>
    <w:rsid w:val="00D50BB6"/>
    <w:rsid w:val="00D50D32"/>
    <w:rsid w:val="00D5360E"/>
    <w:rsid w:val="00D749EB"/>
    <w:rsid w:val="00D8221A"/>
    <w:rsid w:val="00D87BE6"/>
    <w:rsid w:val="00DC0148"/>
    <w:rsid w:val="00DC2EEA"/>
    <w:rsid w:val="00E013A9"/>
    <w:rsid w:val="00E03675"/>
    <w:rsid w:val="00E120A7"/>
    <w:rsid w:val="00E14D70"/>
    <w:rsid w:val="00E234D6"/>
    <w:rsid w:val="00E514A5"/>
    <w:rsid w:val="00E52DAA"/>
    <w:rsid w:val="00E62D49"/>
    <w:rsid w:val="00E76D0D"/>
    <w:rsid w:val="00E83684"/>
    <w:rsid w:val="00EA274A"/>
    <w:rsid w:val="00ED5588"/>
    <w:rsid w:val="00EE3F84"/>
    <w:rsid w:val="00EF0792"/>
    <w:rsid w:val="00EF15FF"/>
    <w:rsid w:val="00EF1B4A"/>
    <w:rsid w:val="00F00CC9"/>
    <w:rsid w:val="00F21DC1"/>
    <w:rsid w:val="00F30DAD"/>
    <w:rsid w:val="00F31AA9"/>
    <w:rsid w:val="00F4605C"/>
    <w:rsid w:val="00F46E26"/>
    <w:rsid w:val="00F82E83"/>
    <w:rsid w:val="00FA243B"/>
    <w:rsid w:val="00FC7C1C"/>
    <w:rsid w:val="00FD6662"/>
    <w:rsid w:val="00FF742C"/>
    <w:rsid w:val="00FF7B5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68D5"/>
    <w:rPr>
      <w:color w:val="0000FF"/>
      <w:u w:val="single"/>
    </w:rPr>
  </w:style>
  <w:style w:type="paragraph" w:customStyle="1" w:styleId="Default">
    <w:name w:val="Default"/>
    <w:rsid w:val="00ED55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68D5"/>
    <w:rPr>
      <w:color w:val="0000FF"/>
      <w:u w:val="single"/>
    </w:rPr>
  </w:style>
  <w:style w:type="paragraph" w:customStyle="1" w:styleId="Default">
    <w:name w:val="Default"/>
    <w:rsid w:val="00ED55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32979">
      <w:bodyDiv w:val="1"/>
      <w:marLeft w:val="0"/>
      <w:marRight w:val="0"/>
      <w:marTop w:val="0"/>
      <w:marBottom w:val="0"/>
      <w:divBdr>
        <w:top w:val="none" w:sz="0" w:space="0" w:color="auto"/>
        <w:left w:val="none" w:sz="0" w:space="0" w:color="auto"/>
        <w:bottom w:val="none" w:sz="0" w:space="0" w:color="auto"/>
        <w:right w:val="none" w:sz="0" w:space="0" w:color="auto"/>
      </w:divBdr>
    </w:div>
    <w:div w:id="19424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s.sfu.ca/ornneo/index.php/ornneo/author/downloadFile/140/552/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dc:creator>
  <cp:lastModifiedBy>Luffi</cp:lastModifiedBy>
  <cp:revision>2</cp:revision>
  <dcterms:created xsi:type="dcterms:W3CDTF">2017-01-24T01:21:00Z</dcterms:created>
  <dcterms:modified xsi:type="dcterms:W3CDTF">2017-01-24T01:21:00Z</dcterms:modified>
</cp:coreProperties>
</file>